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46AFE2B4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4124" w:rsidRPr="00C54124">
        <w:rPr>
          <w:b/>
          <w:noProof/>
          <w:sz w:val="24"/>
        </w:rPr>
        <w:t>242489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AF062A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B707F4">
        <w:rPr>
          <w:rFonts w:hint="eastAsia"/>
          <w:lang w:eastAsia="zh-CN"/>
        </w:rPr>
        <w:t>LCS-UP congestion control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5444B89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31A3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</w:t>
      </w:r>
      <w:r w:rsidR="005941CC">
        <w:rPr>
          <w:bCs/>
        </w:rPr>
        <w:t>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39635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25187">
        <w:t>No.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4CEA4314" w:rsidR="000C670A" w:rsidRDefault="008E624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CT1 has been discussing the</w:t>
      </w:r>
      <w:r w:rsidR="000C670A">
        <w:rPr>
          <w:rFonts w:ascii="Arial" w:hAnsi="Arial" w:cs="Arial"/>
        </w:rPr>
        <w:t xml:space="preserve"> LCS</w:t>
      </w:r>
      <w:r w:rsidR="0007234B">
        <w:rPr>
          <w:rFonts w:ascii="Arial" w:hAnsi="Arial" w:cs="Arial" w:hint="eastAsia"/>
          <w:lang w:eastAsia="zh-CN"/>
        </w:rPr>
        <w:t xml:space="preserve">-UP congestion control </w:t>
      </w:r>
      <w:r w:rsidR="008C1093">
        <w:rPr>
          <w:rFonts w:ascii="Arial" w:hAnsi="Arial" w:cs="Arial" w:hint="eastAsia"/>
          <w:lang w:eastAsia="zh-CN"/>
        </w:rPr>
        <w:t xml:space="preserve">in </w:t>
      </w:r>
      <w:r w:rsidR="0007234B">
        <w:rPr>
          <w:rFonts w:ascii="Arial" w:hAnsi="Arial" w:cs="Arial" w:hint="eastAsia"/>
          <w:lang w:eastAsia="zh-CN"/>
        </w:rPr>
        <w:t>TS 24.572.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4A84A1A6" w14:textId="6D74B4F8" w:rsidR="0007234B" w:rsidRDefault="000723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 notes</w:t>
      </w:r>
      <w:r w:rsidR="007212E0">
        <w:rPr>
          <w:rFonts w:ascii="Arial" w:hAnsi="Arial" w:cs="Arial" w:hint="eastAsia"/>
          <w:lang w:eastAsia="zh-CN"/>
        </w:rPr>
        <w:t xml:space="preserve">, in </w:t>
      </w:r>
      <w:r>
        <w:rPr>
          <w:rFonts w:ascii="Arial" w:hAnsi="Arial" w:cs="Arial" w:hint="eastAsia"/>
          <w:lang w:eastAsia="zh-CN"/>
        </w:rPr>
        <w:t>TS 23.273</w:t>
      </w:r>
      <w:r w:rsidR="007212E0"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 xml:space="preserve">the LMF </w:t>
      </w:r>
      <w:r w:rsidR="007212E0">
        <w:rPr>
          <w:rFonts w:ascii="Arial" w:hAnsi="Arial" w:cs="Arial" w:hint="eastAsia"/>
          <w:lang w:eastAsia="zh-CN"/>
        </w:rPr>
        <w:t xml:space="preserve">is enabled </w:t>
      </w:r>
      <w:r>
        <w:rPr>
          <w:rFonts w:ascii="Arial" w:hAnsi="Arial" w:cs="Arial" w:hint="eastAsia"/>
          <w:lang w:eastAsia="zh-CN"/>
        </w:rPr>
        <w:t>to balance</w:t>
      </w:r>
      <w:r w:rsidR="002F7358">
        <w:rPr>
          <w:rFonts w:ascii="Arial" w:hAnsi="Arial" w:cs="Arial" w:hint="eastAsia"/>
          <w:lang w:eastAsia="zh-CN"/>
        </w:rPr>
        <w:t>/reduce</w:t>
      </w:r>
      <w:r>
        <w:rPr>
          <w:rFonts w:ascii="Arial" w:hAnsi="Arial" w:cs="Arial" w:hint="eastAsia"/>
          <w:lang w:eastAsia="zh-CN"/>
        </w:rPr>
        <w:t xml:space="preserve"> the load via the control plane, e.g., considering the factor of LMF load during the LMF selection, shifting the load by sending a new deferred routing identifier during the event reporting</w:t>
      </w:r>
      <w:r w:rsidR="00847E25">
        <w:rPr>
          <w:rFonts w:ascii="Arial" w:hAnsi="Arial" w:cs="Arial" w:hint="eastAsia"/>
          <w:lang w:eastAsia="zh-CN"/>
        </w:rPr>
        <w:t xml:space="preserve">, which are interpreted as a demand of the congestion control for the LCS control plane in stage 2 </w:t>
      </w:r>
      <w:r w:rsidR="00634C6C">
        <w:rPr>
          <w:rFonts w:ascii="Arial" w:hAnsi="Arial" w:cs="Arial"/>
          <w:lang w:eastAsia="zh-CN"/>
        </w:rPr>
        <w:t>specification</w:t>
      </w:r>
      <w:r w:rsidR="00847E25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egar</w:t>
      </w:r>
      <w:r w:rsidR="007212E0">
        <w:rPr>
          <w:rFonts w:ascii="Arial" w:hAnsi="Arial" w:cs="Arial"/>
          <w:lang w:eastAsia="zh-CN"/>
        </w:rPr>
        <w:t>d</w:t>
      </w:r>
      <w:r>
        <w:rPr>
          <w:rFonts w:ascii="Arial" w:hAnsi="Arial" w:cs="Arial" w:hint="eastAsia"/>
          <w:lang w:eastAsia="zh-CN"/>
        </w:rPr>
        <w:t>ing the LCS-UP congestion control, CT1 would like to ask the following questions:</w:t>
      </w:r>
    </w:p>
    <w:p w14:paraId="1B6E2E9E" w14:textId="77777777" w:rsidR="0007234B" w:rsidRDefault="0007234B">
      <w:pPr>
        <w:rPr>
          <w:rFonts w:ascii="Arial" w:hAnsi="Arial" w:cs="Arial"/>
          <w:lang w:eastAsia="zh-CN"/>
        </w:rPr>
      </w:pPr>
    </w:p>
    <w:p w14:paraId="42A0AF20" w14:textId="736076CC" w:rsidR="002F7358" w:rsidRDefault="002F7358" w:rsidP="0099573A">
      <w:pPr>
        <w:rPr>
          <w:rFonts w:ascii="Arial" w:hAnsi="Arial" w:cs="Arial"/>
          <w:lang w:eastAsia="zh-CN"/>
        </w:rPr>
      </w:pPr>
      <w:r w:rsidRPr="0099573A">
        <w:rPr>
          <w:rFonts w:ascii="Arial" w:hAnsi="Arial" w:cs="Arial" w:hint="eastAsia"/>
          <w:b/>
          <w:bCs/>
          <w:lang w:eastAsia="zh-CN"/>
        </w:rPr>
        <w:t xml:space="preserve">Question </w:t>
      </w:r>
      <w:r w:rsidR="004F02F1">
        <w:rPr>
          <w:rFonts w:ascii="Arial" w:hAnsi="Arial" w:cs="Arial" w:hint="eastAsia"/>
          <w:b/>
          <w:bCs/>
          <w:lang w:eastAsia="zh-CN"/>
        </w:rPr>
        <w:t>1</w:t>
      </w:r>
      <w:r w:rsidRPr="0099573A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Whether </w:t>
      </w:r>
      <w:r w:rsidR="007D3001">
        <w:rPr>
          <w:rFonts w:ascii="Arial" w:hAnsi="Arial" w:cs="Arial" w:hint="eastAsia"/>
          <w:lang w:eastAsia="zh-CN"/>
        </w:rPr>
        <w:t>LCS-UP entity need</w:t>
      </w:r>
      <w:r w:rsidR="0088118C">
        <w:rPr>
          <w:rFonts w:ascii="Arial" w:hAnsi="Arial" w:cs="Arial"/>
          <w:lang w:eastAsia="zh-CN"/>
        </w:rPr>
        <w:t>s</w:t>
      </w:r>
      <w:r w:rsidR="007D3001">
        <w:rPr>
          <w:rFonts w:ascii="Arial" w:hAnsi="Arial" w:cs="Arial" w:hint="eastAsia"/>
          <w:lang w:eastAsia="zh-CN"/>
        </w:rPr>
        <w:t xml:space="preserve"> to perform </w:t>
      </w:r>
      <w:r>
        <w:rPr>
          <w:rFonts w:ascii="Arial" w:hAnsi="Arial" w:cs="Arial" w:hint="eastAsia"/>
          <w:lang w:eastAsia="zh-CN"/>
        </w:rPr>
        <w:t xml:space="preserve">congestion control </w:t>
      </w:r>
      <w:r w:rsidR="004F02F1">
        <w:rPr>
          <w:rFonts w:ascii="Arial" w:hAnsi="Arial" w:cs="Arial" w:hint="eastAsia"/>
          <w:lang w:eastAsia="zh-CN"/>
        </w:rPr>
        <w:t>to manage</w:t>
      </w:r>
      <w:r w:rsidR="007D3001">
        <w:rPr>
          <w:rFonts w:ascii="Arial" w:hAnsi="Arial" w:cs="Arial" w:hint="eastAsia"/>
          <w:lang w:eastAsia="zh-CN"/>
        </w:rPr>
        <w:t xml:space="preserve"> certain</w:t>
      </w:r>
      <w:r w:rsidR="004F02F1">
        <w:rPr>
          <w:rFonts w:ascii="Arial" w:hAnsi="Arial" w:cs="Arial" w:hint="eastAsia"/>
          <w:lang w:eastAsia="zh-CN"/>
        </w:rPr>
        <w:t xml:space="preserve"> LCS secured user plane connections</w:t>
      </w:r>
      <w:r>
        <w:rPr>
          <w:rFonts w:ascii="Arial" w:hAnsi="Arial" w:cs="Arial" w:hint="eastAsia"/>
          <w:lang w:eastAsia="zh-CN"/>
        </w:rPr>
        <w:t>?</w:t>
      </w:r>
    </w:p>
    <w:p w14:paraId="42CC6F68" w14:textId="77777777" w:rsidR="002F7358" w:rsidRDefault="002F7358" w:rsidP="0099573A">
      <w:pPr>
        <w:rPr>
          <w:rFonts w:ascii="Arial" w:hAnsi="Arial" w:cs="Arial"/>
          <w:b/>
          <w:bCs/>
          <w:lang w:eastAsia="zh-CN"/>
        </w:rPr>
      </w:pPr>
    </w:p>
    <w:p w14:paraId="7FB56881" w14:textId="4144D474" w:rsidR="000C670A" w:rsidRDefault="007212E0">
      <w:pPr>
        <w:rPr>
          <w:rFonts w:ascii="Arial" w:hAnsi="Arial" w:cs="Arial"/>
          <w:lang w:eastAsia="zh-CN"/>
        </w:rPr>
      </w:pPr>
      <w:r w:rsidRPr="0099573A">
        <w:rPr>
          <w:rFonts w:ascii="Arial" w:hAnsi="Arial" w:cs="Arial" w:hint="eastAsia"/>
          <w:b/>
          <w:bCs/>
          <w:lang w:eastAsia="zh-CN"/>
        </w:rPr>
        <w:t xml:space="preserve">Question </w:t>
      </w:r>
      <w:r w:rsidR="002F7358">
        <w:rPr>
          <w:rFonts w:ascii="Arial" w:hAnsi="Arial" w:cs="Arial" w:hint="eastAsia"/>
          <w:b/>
          <w:bCs/>
          <w:lang w:eastAsia="zh-CN"/>
        </w:rPr>
        <w:t>2</w:t>
      </w:r>
      <w:r w:rsidRPr="0099573A">
        <w:rPr>
          <w:rFonts w:ascii="Arial" w:hAnsi="Arial" w:cs="Arial" w:hint="eastAsia"/>
          <w:b/>
          <w:bCs/>
          <w:lang w:eastAsia="zh-CN"/>
        </w:rPr>
        <w:t>:</w:t>
      </w:r>
      <w:r w:rsidR="0007234B">
        <w:rPr>
          <w:rFonts w:ascii="Arial" w:hAnsi="Arial" w:cs="Arial" w:hint="eastAsia"/>
          <w:lang w:eastAsia="zh-CN"/>
        </w:rPr>
        <w:t xml:space="preserve"> </w:t>
      </w:r>
      <w:r w:rsidR="002F7358">
        <w:rPr>
          <w:rFonts w:ascii="Arial" w:hAnsi="Arial" w:cs="Arial" w:hint="eastAsia"/>
          <w:lang w:eastAsia="zh-CN"/>
        </w:rPr>
        <w:t xml:space="preserve">If the </w:t>
      </w:r>
      <w:r w:rsidR="002F7358">
        <w:rPr>
          <w:rFonts w:ascii="Arial" w:hAnsi="Arial" w:cs="Arial"/>
          <w:lang w:eastAsia="zh-CN"/>
        </w:rPr>
        <w:t>answer</w:t>
      </w:r>
      <w:r w:rsidR="002F7358">
        <w:rPr>
          <w:rFonts w:ascii="Arial" w:hAnsi="Arial" w:cs="Arial" w:hint="eastAsia"/>
          <w:lang w:eastAsia="zh-CN"/>
        </w:rPr>
        <w:t xml:space="preserve"> to Q1 is yes, </w:t>
      </w:r>
      <w:r w:rsidR="007D3001">
        <w:rPr>
          <w:rFonts w:ascii="Arial" w:hAnsi="Arial" w:cs="Arial" w:hint="eastAsia"/>
          <w:lang w:eastAsia="zh-CN"/>
        </w:rPr>
        <w:t>can</w:t>
      </w:r>
      <w:r w:rsidR="0007234B">
        <w:rPr>
          <w:rFonts w:ascii="Arial" w:hAnsi="Arial" w:cs="Arial" w:hint="eastAsia"/>
          <w:lang w:eastAsia="zh-CN"/>
        </w:rPr>
        <w:t xml:space="preserve"> </w:t>
      </w:r>
      <w:r w:rsidR="00B17E96">
        <w:rPr>
          <w:rFonts w:ascii="Arial" w:hAnsi="Arial" w:cs="Arial" w:hint="eastAsia"/>
          <w:lang w:eastAsia="zh-CN"/>
        </w:rPr>
        <w:t xml:space="preserve">LCS-UP entity </w:t>
      </w:r>
      <w:r w:rsidR="005A091D">
        <w:rPr>
          <w:rFonts w:ascii="Arial" w:hAnsi="Arial" w:cs="Arial" w:hint="eastAsia"/>
          <w:lang w:eastAsia="zh-CN"/>
        </w:rPr>
        <w:t xml:space="preserve">reject </w:t>
      </w:r>
      <w:r w:rsidR="007D3001">
        <w:rPr>
          <w:rFonts w:ascii="Arial" w:hAnsi="Arial" w:cs="Arial" w:hint="eastAsia"/>
          <w:lang w:eastAsia="zh-CN"/>
        </w:rPr>
        <w:t>some</w:t>
      </w:r>
      <w:r w:rsidR="005A091D">
        <w:rPr>
          <w:rFonts w:ascii="Arial" w:hAnsi="Arial" w:cs="Arial" w:hint="eastAsia"/>
          <w:lang w:eastAsia="zh-CN"/>
        </w:rPr>
        <w:t xml:space="preserve"> new user plane connection</w:t>
      </w:r>
      <w:r w:rsidR="007D3001">
        <w:rPr>
          <w:rFonts w:ascii="Arial" w:hAnsi="Arial" w:cs="Arial" w:hint="eastAsia"/>
          <w:lang w:eastAsia="zh-CN"/>
        </w:rPr>
        <w:t xml:space="preserve"> establishment requests and release some existing LCS secured user plane connections, to inform the</w:t>
      </w:r>
      <w:r w:rsidR="00B17E96">
        <w:rPr>
          <w:rFonts w:ascii="Arial" w:hAnsi="Arial" w:cs="Arial" w:hint="eastAsia"/>
          <w:lang w:eastAsia="zh-CN"/>
        </w:rPr>
        <w:t xml:space="preserve"> LCS-UP congestion to the</w:t>
      </w:r>
      <w:r w:rsidR="007D3001">
        <w:rPr>
          <w:rFonts w:ascii="Arial" w:hAnsi="Arial" w:cs="Arial" w:hint="eastAsia"/>
          <w:lang w:eastAsia="zh-CN"/>
        </w:rPr>
        <w:t xml:space="preserve"> UE</w:t>
      </w:r>
      <w:r w:rsidR="005A091D">
        <w:rPr>
          <w:rFonts w:ascii="Arial" w:hAnsi="Arial" w:cs="Arial" w:hint="eastAsia"/>
          <w:lang w:eastAsia="zh-CN"/>
        </w:rPr>
        <w:t>?</w:t>
      </w:r>
    </w:p>
    <w:p w14:paraId="5C96C58F" w14:textId="77777777" w:rsidR="007D3001" w:rsidRDefault="007D3001">
      <w:pPr>
        <w:rPr>
          <w:rFonts w:ascii="Arial" w:hAnsi="Arial" w:cs="Arial"/>
          <w:lang w:eastAsia="zh-CN"/>
        </w:rPr>
      </w:pPr>
    </w:p>
    <w:p w14:paraId="3FD6F7ED" w14:textId="5E2F270B" w:rsidR="007D3001" w:rsidRDefault="007D3001" w:rsidP="007D3001">
      <w:pPr>
        <w:rPr>
          <w:rFonts w:ascii="Arial" w:hAnsi="Arial" w:cs="Arial"/>
          <w:lang w:eastAsia="zh-CN"/>
        </w:rPr>
      </w:pPr>
      <w:r w:rsidRPr="0099573A">
        <w:rPr>
          <w:rFonts w:ascii="Arial" w:hAnsi="Arial" w:cs="Arial" w:hint="eastAsia"/>
          <w:b/>
          <w:bCs/>
          <w:lang w:eastAsia="zh-CN"/>
        </w:rPr>
        <w:t xml:space="preserve">Question </w:t>
      </w:r>
      <w:r>
        <w:rPr>
          <w:rFonts w:ascii="Arial" w:hAnsi="Arial" w:cs="Arial" w:hint="eastAsia"/>
          <w:b/>
          <w:bCs/>
          <w:lang w:eastAsia="zh-CN"/>
        </w:rPr>
        <w:t>3</w:t>
      </w:r>
      <w:r w:rsidRPr="0099573A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If the </w:t>
      </w:r>
      <w:r>
        <w:rPr>
          <w:rFonts w:ascii="Arial" w:hAnsi="Arial" w:cs="Arial"/>
          <w:lang w:eastAsia="zh-CN"/>
        </w:rPr>
        <w:t>answer</w:t>
      </w:r>
      <w:r>
        <w:rPr>
          <w:rFonts w:ascii="Arial" w:hAnsi="Arial" w:cs="Arial" w:hint="eastAsia"/>
          <w:lang w:eastAsia="zh-CN"/>
        </w:rPr>
        <w:t xml:space="preserve"> to Q1 is no, how </w:t>
      </w:r>
      <w:r w:rsidR="00B17E96">
        <w:rPr>
          <w:rFonts w:ascii="Arial" w:hAnsi="Arial" w:cs="Arial"/>
          <w:lang w:eastAsia="zh-CN"/>
        </w:rPr>
        <w:t xml:space="preserve">does </w:t>
      </w:r>
      <w:r>
        <w:rPr>
          <w:rFonts w:ascii="Arial" w:hAnsi="Arial" w:cs="Arial" w:hint="eastAsia"/>
          <w:lang w:eastAsia="zh-CN"/>
        </w:rPr>
        <w:t>LCS-UP entity achieve the load balance in the case of multiple user plane connections demand from UEs?</w:t>
      </w:r>
    </w:p>
    <w:p w14:paraId="105F348C" w14:textId="77777777" w:rsidR="007D3001" w:rsidRDefault="007D3001">
      <w:pPr>
        <w:rPr>
          <w:rFonts w:ascii="Arial" w:hAnsi="Arial" w:cs="Arial"/>
          <w:lang w:eastAsia="zh-CN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6616CB83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77777777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B192C" w14:textId="77777777" w:rsidR="001C576E" w:rsidRDefault="001C576E">
      <w:r>
        <w:separator/>
      </w:r>
    </w:p>
  </w:endnote>
  <w:endnote w:type="continuationSeparator" w:id="0">
    <w:p w14:paraId="6AAAC83A" w14:textId="77777777" w:rsidR="001C576E" w:rsidRDefault="001C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121F5" w14:textId="77777777" w:rsidR="001C576E" w:rsidRDefault="001C576E">
      <w:r>
        <w:separator/>
      </w:r>
    </w:p>
  </w:footnote>
  <w:footnote w:type="continuationSeparator" w:id="0">
    <w:p w14:paraId="6DDA6F67" w14:textId="77777777" w:rsidR="001C576E" w:rsidRDefault="001C5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37DBD"/>
    <w:rsid w:val="00061460"/>
    <w:rsid w:val="0007234B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67C4B"/>
    <w:rsid w:val="001734EB"/>
    <w:rsid w:val="00191176"/>
    <w:rsid w:val="0019208B"/>
    <w:rsid w:val="001A4AF7"/>
    <w:rsid w:val="001B6EEB"/>
    <w:rsid w:val="001C576E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4F02F1"/>
    <w:rsid w:val="00506E9F"/>
    <w:rsid w:val="00507006"/>
    <w:rsid w:val="0051579B"/>
    <w:rsid w:val="00525187"/>
    <w:rsid w:val="005355DA"/>
    <w:rsid w:val="00557E93"/>
    <w:rsid w:val="00584B08"/>
    <w:rsid w:val="005941CC"/>
    <w:rsid w:val="005A091D"/>
    <w:rsid w:val="005D3EA7"/>
    <w:rsid w:val="005E5C97"/>
    <w:rsid w:val="005E718F"/>
    <w:rsid w:val="00615177"/>
    <w:rsid w:val="00634C6C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67FC"/>
    <w:rsid w:val="007212E0"/>
    <w:rsid w:val="00726FC3"/>
    <w:rsid w:val="0073312A"/>
    <w:rsid w:val="00733C92"/>
    <w:rsid w:val="00736944"/>
    <w:rsid w:val="007421D3"/>
    <w:rsid w:val="00763D65"/>
    <w:rsid w:val="0077485D"/>
    <w:rsid w:val="00783624"/>
    <w:rsid w:val="00787CAC"/>
    <w:rsid w:val="00793D8B"/>
    <w:rsid w:val="007B753B"/>
    <w:rsid w:val="007D3001"/>
    <w:rsid w:val="007D4399"/>
    <w:rsid w:val="00847E25"/>
    <w:rsid w:val="008743E2"/>
    <w:rsid w:val="0088118C"/>
    <w:rsid w:val="0089666F"/>
    <w:rsid w:val="00897B0F"/>
    <w:rsid w:val="008B0AF2"/>
    <w:rsid w:val="008C1093"/>
    <w:rsid w:val="008E02A7"/>
    <w:rsid w:val="008E6249"/>
    <w:rsid w:val="0090241A"/>
    <w:rsid w:val="0090582E"/>
    <w:rsid w:val="00912C48"/>
    <w:rsid w:val="00912DB5"/>
    <w:rsid w:val="00923E7C"/>
    <w:rsid w:val="00945211"/>
    <w:rsid w:val="0099573A"/>
    <w:rsid w:val="009A4137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17E96"/>
    <w:rsid w:val="00B707F4"/>
    <w:rsid w:val="00B82CD0"/>
    <w:rsid w:val="00BD0939"/>
    <w:rsid w:val="00BF7EE2"/>
    <w:rsid w:val="00C020E6"/>
    <w:rsid w:val="00C165D1"/>
    <w:rsid w:val="00C54124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80BB3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2</cp:revision>
  <cp:lastPrinted>2002-04-23T07:10:00Z</cp:lastPrinted>
  <dcterms:created xsi:type="dcterms:W3CDTF">2024-04-08T09:15:00Z</dcterms:created>
  <dcterms:modified xsi:type="dcterms:W3CDTF">2024-04-08T09:15:00Z</dcterms:modified>
</cp:coreProperties>
</file>